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DD1" w:rsidRPr="009E4DD1" w:rsidRDefault="009E4DD1" w:rsidP="009E4DD1">
      <w:pPr>
        <w:spacing w:after="0" w:line="240" w:lineRule="auto"/>
        <w:jc w:val="center"/>
        <w:rPr>
          <w:rFonts w:ascii="Times New Roman" w:eastAsia="Times New Roman" w:hAnsi="Times New Roman" w:cs="Times New Roman"/>
          <w:b/>
          <w:sz w:val="24"/>
          <w:szCs w:val="24"/>
          <w:lang w:eastAsia="ru-RU"/>
        </w:rPr>
      </w:pPr>
      <w:r w:rsidRPr="009E4DD1">
        <w:rPr>
          <w:rFonts w:ascii="Times New Roman" w:eastAsia="Times New Roman" w:hAnsi="Times New Roman" w:cs="Times New Roman"/>
          <w:b/>
          <w:sz w:val="24"/>
          <w:szCs w:val="24"/>
          <w:lang w:eastAsia="ru-RU"/>
        </w:rPr>
        <w:t>МКУ «Комитет по образованию» МО «</w:t>
      </w:r>
      <w:proofErr w:type="spellStart"/>
      <w:r w:rsidRPr="009E4DD1">
        <w:rPr>
          <w:rFonts w:ascii="Times New Roman" w:eastAsia="Times New Roman" w:hAnsi="Times New Roman" w:cs="Times New Roman"/>
          <w:b/>
          <w:sz w:val="24"/>
          <w:szCs w:val="24"/>
          <w:lang w:eastAsia="ru-RU"/>
        </w:rPr>
        <w:t>Еравнинский</w:t>
      </w:r>
      <w:proofErr w:type="spellEnd"/>
      <w:r w:rsidRPr="009E4DD1">
        <w:rPr>
          <w:rFonts w:ascii="Times New Roman" w:eastAsia="Times New Roman" w:hAnsi="Times New Roman" w:cs="Times New Roman"/>
          <w:b/>
          <w:sz w:val="24"/>
          <w:szCs w:val="24"/>
          <w:lang w:eastAsia="ru-RU"/>
        </w:rPr>
        <w:t xml:space="preserve"> район»</w:t>
      </w:r>
    </w:p>
    <w:p w:rsidR="009E4DD1" w:rsidRPr="009E4DD1" w:rsidRDefault="009E4DD1" w:rsidP="009E4DD1">
      <w:pPr>
        <w:spacing w:after="0" w:line="240" w:lineRule="auto"/>
        <w:jc w:val="center"/>
        <w:rPr>
          <w:rFonts w:ascii="Times New Roman" w:eastAsia="Times New Roman" w:hAnsi="Times New Roman" w:cs="Times New Roman"/>
          <w:b/>
          <w:sz w:val="24"/>
          <w:szCs w:val="24"/>
          <w:lang w:eastAsia="ru-RU"/>
        </w:rPr>
      </w:pPr>
      <w:r w:rsidRPr="009E4DD1">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9E4DD1" w:rsidRPr="009E4DD1" w:rsidRDefault="009E4DD1" w:rsidP="009E4DD1">
      <w:pPr>
        <w:spacing w:after="0" w:line="240" w:lineRule="auto"/>
        <w:jc w:val="center"/>
        <w:rPr>
          <w:rFonts w:ascii="Times New Roman" w:eastAsia="Times New Roman" w:hAnsi="Times New Roman" w:cs="Times New Roman"/>
          <w:b/>
          <w:sz w:val="24"/>
          <w:szCs w:val="24"/>
          <w:lang w:eastAsia="ru-RU"/>
        </w:rPr>
      </w:pPr>
      <w:r w:rsidRPr="009E4DD1">
        <w:rPr>
          <w:rFonts w:ascii="Times New Roman" w:eastAsia="Times New Roman" w:hAnsi="Times New Roman" w:cs="Times New Roman"/>
          <w:b/>
          <w:sz w:val="24"/>
          <w:szCs w:val="24"/>
          <w:lang w:eastAsia="ru-RU"/>
        </w:rPr>
        <w:t>«Комсомольская средняя общеобразовательная школа»</w:t>
      </w:r>
    </w:p>
    <w:p w:rsidR="009E4DD1" w:rsidRPr="009E4DD1" w:rsidRDefault="009E4DD1" w:rsidP="009E4DD1">
      <w:pPr>
        <w:spacing w:after="0" w:line="240" w:lineRule="auto"/>
        <w:jc w:val="center"/>
        <w:rPr>
          <w:rFonts w:ascii="Times New Roman" w:eastAsia="Times New Roman" w:hAnsi="Times New Roman" w:cs="Times New Roman"/>
          <w:b/>
          <w:sz w:val="24"/>
          <w:szCs w:val="24"/>
          <w:lang w:eastAsia="ru-RU"/>
        </w:rPr>
      </w:pPr>
      <w:r w:rsidRPr="009E4DD1">
        <w:rPr>
          <w:rFonts w:ascii="Times New Roman" w:eastAsia="Times New Roman" w:hAnsi="Times New Roman" w:cs="Times New Roman"/>
          <w:b/>
          <w:sz w:val="24"/>
          <w:szCs w:val="24"/>
          <w:lang w:eastAsia="ru-RU"/>
        </w:rPr>
        <w:t>МБОУ «КСОШ»</w:t>
      </w:r>
    </w:p>
    <w:p w:rsidR="009E4DD1" w:rsidRPr="009E4DD1" w:rsidRDefault="009E4DD1" w:rsidP="009E4DD1">
      <w:pPr>
        <w:spacing w:after="0" w:line="240" w:lineRule="auto"/>
        <w:jc w:val="both"/>
        <w:rPr>
          <w:rFonts w:ascii="Times New Roman" w:eastAsia="Times New Roman" w:hAnsi="Times New Roman" w:cs="Times New Roman"/>
          <w:sz w:val="24"/>
          <w:szCs w:val="24"/>
        </w:rPr>
      </w:pPr>
      <w:r w:rsidRPr="009E4DD1">
        <w:rPr>
          <w:rFonts w:ascii="Times New Roman" w:eastAsia="Times New Roman" w:hAnsi="Times New Roman" w:cs="Times New Roman"/>
          <w:b/>
          <w:sz w:val="24"/>
          <w:szCs w:val="24"/>
          <w:lang w:eastAsia="ru-RU"/>
        </w:rPr>
        <w:t xml:space="preserve">___________________________________________________________________________ </w:t>
      </w:r>
    </w:p>
    <w:tbl>
      <w:tblPr>
        <w:tblW w:w="0" w:type="auto"/>
        <w:tblLook w:val="04A0" w:firstRow="1" w:lastRow="0" w:firstColumn="1" w:lastColumn="0" w:noHBand="0" w:noVBand="1"/>
      </w:tblPr>
      <w:tblGrid>
        <w:gridCol w:w="4652"/>
        <w:gridCol w:w="4703"/>
      </w:tblGrid>
      <w:tr w:rsidR="009E4DD1" w:rsidRPr="009E4DD1" w:rsidTr="0053171B">
        <w:tc>
          <w:tcPr>
            <w:tcW w:w="4923" w:type="dxa"/>
            <w:shd w:val="clear" w:color="auto" w:fill="auto"/>
          </w:tcPr>
          <w:p w:rsidR="009E4DD1" w:rsidRPr="009E4DD1" w:rsidRDefault="009E4DD1" w:rsidP="009E4DD1">
            <w:pPr>
              <w:spacing w:after="0" w:line="240" w:lineRule="auto"/>
              <w:jc w:val="both"/>
              <w:rPr>
                <w:rFonts w:ascii="Times New Roman" w:eastAsia="Arial Unicode MS" w:hAnsi="Times New Roman" w:cs="Times New Roman"/>
                <w:sz w:val="20"/>
                <w:szCs w:val="20"/>
                <w:lang w:eastAsia="ru-RU"/>
              </w:rPr>
            </w:pPr>
            <w:r w:rsidRPr="009E4DD1">
              <w:rPr>
                <w:rFonts w:ascii="Times New Roman" w:eastAsia="Arial Unicode MS" w:hAnsi="Times New Roman" w:cs="Times New Roman"/>
                <w:sz w:val="20"/>
                <w:szCs w:val="20"/>
                <w:lang w:eastAsia="ru-RU"/>
              </w:rPr>
              <w:t>ПРИНЯТО:</w:t>
            </w:r>
          </w:p>
          <w:p w:rsidR="009E4DD1" w:rsidRPr="009E4DD1" w:rsidRDefault="009E4DD1" w:rsidP="009E4DD1">
            <w:pPr>
              <w:spacing w:after="0" w:line="240" w:lineRule="auto"/>
              <w:jc w:val="both"/>
              <w:rPr>
                <w:rFonts w:ascii="Times New Roman" w:eastAsia="Arial Unicode MS" w:hAnsi="Times New Roman" w:cs="Times New Roman"/>
                <w:sz w:val="20"/>
                <w:szCs w:val="20"/>
                <w:lang w:eastAsia="ru-RU"/>
              </w:rPr>
            </w:pPr>
            <w:r w:rsidRPr="009E4DD1">
              <w:rPr>
                <w:rFonts w:ascii="Times New Roman" w:eastAsia="Arial Unicode MS" w:hAnsi="Times New Roman" w:cs="Times New Roman"/>
                <w:sz w:val="20"/>
                <w:szCs w:val="20"/>
                <w:lang w:eastAsia="ru-RU"/>
              </w:rPr>
              <w:t>на Педагогическом совете</w:t>
            </w:r>
          </w:p>
          <w:p w:rsidR="009E4DD1" w:rsidRPr="009E4DD1" w:rsidRDefault="009E4DD1" w:rsidP="009E4DD1">
            <w:pPr>
              <w:spacing w:after="0" w:line="240" w:lineRule="auto"/>
              <w:jc w:val="both"/>
              <w:rPr>
                <w:rFonts w:ascii="Times New Roman" w:eastAsia="Arial Unicode MS" w:hAnsi="Times New Roman" w:cs="Times New Roman"/>
                <w:sz w:val="20"/>
                <w:szCs w:val="20"/>
                <w:lang w:eastAsia="ru-RU"/>
              </w:rPr>
            </w:pPr>
            <w:r w:rsidRPr="009E4DD1">
              <w:rPr>
                <w:rFonts w:ascii="Times New Roman" w:eastAsia="Arial Unicode MS" w:hAnsi="Times New Roman" w:cs="Times New Roman"/>
                <w:sz w:val="20"/>
                <w:szCs w:val="20"/>
                <w:lang w:eastAsia="ru-RU"/>
              </w:rPr>
              <w:t>Протокол № 2 от 28 декабря 2021г.</w:t>
            </w:r>
          </w:p>
          <w:p w:rsidR="009E4DD1" w:rsidRPr="009E4DD1" w:rsidRDefault="009E4DD1" w:rsidP="009E4DD1">
            <w:pPr>
              <w:spacing w:after="0" w:line="240" w:lineRule="auto"/>
              <w:ind w:right="54"/>
              <w:jc w:val="both"/>
              <w:rPr>
                <w:rFonts w:ascii="Times New Roman" w:eastAsia="Arial Unicode MS" w:hAnsi="Times New Roman" w:cs="Times New Roman"/>
                <w:sz w:val="20"/>
                <w:szCs w:val="20"/>
                <w:lang w:eastAsia="ru-RU"/>
              </w:rPr>
            </w:pPr>
          </w:p>
        </w:tc>
        <w:tc>
          <w:tcPr>
            <w:tcW w:w="4924" w:type="dxa"/>
            <w:shd w:val="clear" w:color="auto" w:fill="auto"/>
          </w:tcPr>
          <w:p w:rsidR="009E4DD1" w:rsidRPr="009E4DD1" w:rsidRDefault="009E4DD1" w:rsidP="009E4DD1">
            <w:pPr>
              <w:spacing w:after="0" w:line="240" w:lineRule="auto"/>
              <w:jc w:val="both"/>
              <w:rPr>
                <w:rFonts w:ascii="Times New Roman" w:eastAsia="Arial Unicode MS" w:hAnsi="Times New Roman" w:cs="Times New Roman"/>
                <w:sz w:val="20"/>
                <w:szCs w:val="20"/>
                <w:lang w:eastAsia="ru-RU"/>
              </w:rPr>
            </w:pPr>
            <w:r w:rsidRPr="009E4DD1">
              <w:rPr>
                <w:rFonts w:ascii="Times New Roman" w:eastAsia="Arial Unicode MS" w:hAnsi="Times New Roman" w:cs="Times New Roman"/>
                <w:sz w:val="20"/>
                <w:szCs w:val="20"/>
                <w:lang w:eastAsia="ru-RU"/>
              </w:rPr>
              <w:t>УТВЕРЖДЕНО</w:t>
            </w:r>
          </w:p>
          <w:p w:rsidR="009E4DD1" w:rsidRPr="009E4DD1" w:rsidRDefault="009E4DD1" w:rsidP="009E4DD1">
            <w:pPr>
              <w:spacing w:after="0" w:line="240" w:lineRule="auto"/>
              <w:jc w:val="both"/>
              <w:rPr>
                <w:rFonts w:ascii="Times New Roman" w:eastAsia="Arial Unicode MS" w:hAnsi="Times New Roman" w:cs="Times New Roman"/>
                <w:sz w:val="20"/>
                <w:szCs w:val="20"/>
                <w:lang w:eastAsia="ru-RU"/>
              </w:rPr>
            </w:pPr>
            <w:r w:rsidRPr="009E4DD1">
              <w:rPr>
                <w:rFonts w:ascii="Times New Roman" w:eastAsia="Arial Unicode MS" w:hAnsi="Times New Roman" w:cs="Times New Roman"/>
                <w:sz w:val="20"/>
                <w:szCs w:val="20"/>
                <w:lang w:eastAsia="ru-RU"/>
              </w:rPr>
              <w:t>Директор:</w:t>
            </w:r>
          </w:p>
          <w:p w:rsidR="009E4DD1" w:rsidRPr="009E4DD1" w:rsidRDefault="009E4DD1" w:rsidP="009E4DD1">
            <w:pPr>
              <w:spacing w:after="0" w:line="240" w:lineRule="auto"/>
              <w:jc w:val="both"/>
              <w:rPr>
                <w:rFonts w:ascii="Times New Roman" w:eastAsia="Arial Unicode MS" w:hAnsi="Times New Roman" w:cs="Times New Roman"/>
                <w:sz w:val="20"/>
                <w:szCs w:val="20"/>
                <w:lang w:eastAsia="ru-RU"/>
              </w:rPr>
            </w:pPr>
            <w:r w:rsidRPr="009E4DD1">
              <w:rPr>
                <w:rFonts w:ascii="Times New Roman" w:eastAsia="Arial Unicode MS" w:hAnsi="Times New Roman" w:cs="Times New Roman"/>
                <w:sz w:val="20"/>
                <w:szCs w:val="20"/>
                <w:lang w:eastAsia="ru-RU"/>
              </w:rPr>
              <w:t>____________ /___________________/</w:t>
            </w:r>
          </w:p>
          <w:p w:rsidR="009E4DD1" w:rsidRPr="009E4DD1" w:rsidRDefault="009E4DD1" w:rsidP="009E4DD1">
            <w:pPr>
              <w:spacing w:after="0" w:line="240" w:lineRule="auto"/>
              <w:jc w:val="both"/>
              <w:rPr>
                <w:rFonts w:ascii="Times New Roman" w:eastAsia="Arial Unicode MS" w:hAnsi="Times New Roman" w:cs="Times New Roman"/>
                <w:sz w:val="20"/>
                <w:szCs w:val="20"/>
                <w:lang w:eastAsia="ru-RU"/>
              </w:rPr>
            </w:pPr>
            <w:r w:rsidRPr="009E4DD1">
              <w:rPr>
                <w:rFonts w:ascii="Times New Roman" w:eastAsia="Arial Unicode MS" w:hAnsi="Times New Roman" w:cs="Times New Roman"/>
                <w:sz w:val="20"/>
                <w:szCs w:val="20"/>
                <w:lang w:eastAsia="ru-RU"/>
              </w:rPr>
              <w:t xml:space="preserve">       подпись                             расшифровка подписи</w:t>
            </w:r>
          </w:p>
          <w:p w:rsidR="009E4DD1" w:rsidRPr="009E4DD1" w:rsidRDefault="009E4DD1" w:rsidP="009E4DD1">
            <w:pPr>
              <w:spacing w:after="0" w:line="240" w:lineRule="auto"/>
              <w:jc w:val="both"/>
              <w:rPr>
                <w:rFonts w:ascii="Times New Roman" w:eastAsia="Arial Unicode MS" w:hAnsi="Times New Roman" w:cs="Times New Roman"/>
                <w:sz w:val="20"/>
                <w:szCs w:val="20"/>
                <w:lang w:eastAsia="ru-RU"/>
              </w:rPr>
            </w:pPr>
            <w:r w:rsidRPr="009E4DD1">
              <w:rPr>
                <w:rFonts w:ascii="Times New Roman" w:eastAsia="Arial Unicode MS" w:hAnsi="Times New Roman" w:cs="Times New Roman"/>
                <w:sz w:val="20"/>
                <w:szCs w:val="20"/>
                <w:lang w:eastAsia="ru-RU"/>
              </w:rPr>
              <w:t>Приказ № 95/1 от 28 декабря 2021 г.</w:t>
            </w:r>
          </w:p>
        </w:tc>
      </w:tr>
    </w:tbl>
    <w:p w:rsidR="00D8014E" w:rsidRPr="009E4DD1" w:rsidRDefault="00D8014E"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sz w:val="24"/>
          <w:szCs w:val="24"/>
          <w:lang w:eastAsia="ru-RU"/>
        </w:rPr>
      </w:pPr>
    </w:p>
    <w:p w:rsidR="009E4DD1"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sz w:val="24"/>
          <w:szCs w:val="24"/>
          <w:lang w:eastAsia="ru-RU"/>
        </w:rPr>
      </w:pPr>
    </w:p>
    <w:p w:rsidR="009E4DD1"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sz w:val="24"/>
          <w:szCs w:val="24"/>
          <w:lang w:eastAsia="ru-RU"/>
        </w:rPr>
      </w:pPr>
    </w:p>
    <w:p w:rsidR="009E4DD1"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sz w:val="24"/>
          <w:szCs w:val="24"/>
          <w:lang w:eastAsia="ru-RU"/>
        </w:rPr>
      </w:pPr>
    </w:p>
    <w:p w:rsidR="00943A13"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22222"/>
          <w:sz w:val="24"/>
          <w:szCs w:val="24"/>
          <w:lang w:eastAsia="ru-RU"/>
        </w:rPr>
      </w:pPr>
      <w:r w:rsidRPr="009E4DD1">
        <w:rPr>
          <w:rFonts w:ascii="Times New Roman" w:eastAsia="Times New Roman" w:hAnsi="Times New Roman" w:cs="Times New Roman"/>
          <w:b/>
          <w:bCs/>
          <w:color w:val="222222"/>
          <w:sz w:val="24"/>
          <w:szCs w:val="24"/>
          <w:lang w:eastAsia="ru-RU"/>
        </w:rPr>
        <w:t>Правила</w:t>
      </w:r>
      <w:r w:rsidR="00D8014E" w:rsidRPr="009E4DD1">
        <w:rPr>
          <w:rFonts w:ascii="Times New Roman" w:eastAsia="Times New Roman" w:hAnsi="Times New Roman" w:cs="Times New Roman"/>
          <w:b/>
          <w:bCs/>
          <w:color w:val="222222"/>
          <w:sz w:val="24"/>
          <w:szCs w:val="24"/>
          <w:lang w:eastAsia="ru-RU"/>
        </w:rPr>
        <w:t xml:space="preserve"> </w:t>
      </w:r>
      <w:r w:rsidRPr="009E4DD1">
        <w:rPr>
          <w:rFonts w:ascii="Times New Roman" w:eastAsia="Times New Roman" w:hAnsi="Times New Roman" w:cs="Times New Roman"/>
          <w:b/>
          <w:bCs/>
          <w:color w:val="222222"/>
          <w:sz w:val="24"/>
          <w:szCs w:val="24"/>
          <w:lang w:eastAsia="ru-RU"/>
        </w:rPr>
        <w:t>внутреннего распорядка учащихся</w:t>
      </w:r>
      <w:r w:rsidR="009E4DD1">
        <w:rPr>
          <w:rFonts w:ascii="Times New Roman" w:eastAsia="Times New Roman" w:hAnsi="Times New Roman" w:cs="Times New Roman"/>
          <w:b/>
          <w:bCs/>
          <w:color w:val="222222"/>
          <w:sz w:val="24"/>
          <w:szCs w:val="24"/>
          <w:lang w:eastAsia="ru-RU"/>
        </w:rPr>
        <w:t xml:space="preserve"> </w:t>
      </w:r>
    </w:p>
    <w:p w:rsidR="009E4DD1"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22222"/>
          <w:sz w:val="24"/>
          <w:szCs w:val="24"/>
          <w:lang w:eastAsia="ru-RU"/>
        </w:rPr>
      </w:pP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b/>
          <w:bCs/>
          <w:color w:val="222222"/>
          <w:sz w:val="24"/>
          <w:szCs w:val="24"/>
          <w:lang w:eastAsia="ru-RU"/>
        </w:rPr>
        <w:t>1. Общие положения</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E4DD1">
        <w:rPr>
          <w:rFonts w:ascii="Times New Roman" w:eastAsia="Times New Roman" w:hAnsi="Times New Roman" w:cs="Times New Roman"/>
          <w:color w:val="222222"/>
          <w:sz w:val="24"/>
          <w:szCs w:val="24"/>
          <w:lang w:eastAsia="ru-RU"/>
        </w:rPr>
        <w:t xml:space="preserve">1.1. </w:t>
      </w:r>
      <w:r w:rsidRPr="009E4DD1">
        <w:rPr>
          <w:rFonts w:ascii="Times New Roman" w:eastAsia="Times New Roman" w:hAnsi="Times New Roman" w:cs="Times New Roman"/>
          <w:color w:val="000000" w:themeColor="text1"/>
          <w:sz w:val="24"/>
          <w:szCs w:val="24"/>
          <w:lang w:eastAsia="ru-RU"/>
        </w:rPr>
        <w:t xml:space="preserve">Настоящие </w:t>
      </w:r>
      <w:hyperlink r:id="rId4" w:anchor="/document/16/2340/" w:history="1">
        <w:r w:rsidRPr="009E4DD1">
          <w:rPr>
            <w:rFonts w:ascii="Times New Roman" w:eastAsia="Times New Roman" w:hAnsi="Times New Roman" w:cs="Times New Roman"/>
            <w:color w:val="000000" w:themeColor="text1"/>
            <w:sz w:val="24"/>
            <w:szCs w:val="24"/>
            <w:lang w:eastAsia="ru-RU"/>
          </w:rPr>
          <w:t>правила внутреннего распорядка учащихся</w:t>
        </w:r>
      </w:hyperlink>
      <w:r w:rsidRPr="009E4DD1">
        <w:rPr>
          <w:rFonts w:ascii="Times New Roman" w:eastAsia="Times New Roman" w:hAnsi="Times New Roman" w:cs="Times New Roman"/>
          <w:color w:val="000000" w:themeColor="text1"/>
          <w:sz w:val="24"/>
          <w:szCs w:val="24"/>
          <w:lang w:eastAsia="ru-RU"/>
        </w:rPr>
        <w:t xml:space="preserve"> (далее – Правила) разработаны в соответствии с </w:t>
      </w:r>
      <w:hyperlink r:id="rId5" w:anchor="/document/99/902389617/" w:history="1">
        <w:r w:rsidRPr="009E4DD1">
          <w:rPr>
            <w:rFonts w:ascii="Times New Roman" w:eastAsia="Times New Roman" w:hAnsi="Times New Roman" w:cs="Times New Roman"/>
            <w:color w:val="000000" w:themeColor="text1"/>
            <w:sz w:val="24"/>
            <w:szCs w:val="24"/>
            <w:lang w:eastAsia="ru-RU"/>
          </w:rPr>
          <w:t>Федеральным законом от 29 декабря 2012 г. № 273-ФЗ</w:t>
        </w:r>
      </w:hyperlink>
      <w:r w:rsidR="00D8014E" w:rsidRPr="009E4DD1">
        <w:rPr>
          <w:rFonts w:ascii="Times New Roman" w:eastAsia="Times New Roman" w:hAnsi="Times New Roman" w:cs="Times New Roman"/>
          <w:color w:val="000000" w:themeColor="text1"/>
          <w:sz w:val="24"/>
          <w:szCs w:val="24"/>
          <w:lang w:eastAsia="ru-RU"/>
        </w:rPr>
        <w:t xml:space="preserve"> «Об образовании </w:t>
      </w:r>
      <w:r w:rsidRPr="009E4DD1">
        <w:rPr>
          <w:rFonts w:ascii="Times New Roman" w:eastAsia="Times New Roman" w:hAnsi="Times New Roman" w:cs="Times New Roman"/>
          <w:color w:val="000000" w:themeColor="text1"/>
          <w:sz w:val="24"/>
          <w:szCs w:val="24"/>
          <w:lang w:eastAsia="ru-RU"/>
        </w:rPr>
        <w:t xml:space="preserve">в Российской Федерации», уставом </w:t>
      </w:r>
      <w:r w:rsidR="00D8014E" w:rsidRPr="009E4DD1">
        <w:rPr>
          <w:rFonts w:ascii="Times New Roman" w:hAnsi="Times New Roman" w:cs="Times New Roman"/>
          <w:sz w:val="24"/>
          <w:szCs w:val="24"/>
        </w:rPr>
        <w:t xml:space="preserve">МБОУ «Комсомольская СОШ» </w:t>
      </w:r>
      <w:r w:rsidRPr="009E4DD1">
        <w:rPr>
          <w:rFonts w:ascii="Times New Roman" w:hAnsi="Times New Roman" w:cs="Times New Roman"/>
          <w:sz w:val="24"/>
          <w:szCs w:val="24"/>
        </w:rPr>
        <w:t>(далее – школа).</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1.2. Правила определяют права, обязанности и ответственность учащихся, устанавливают требования к поведению учащихся в школе и (или) на мероприятиях, которые организует школа и в которых принимают участие обучающиеся.</w:t>
      </w:r>
    </w:p>
    <w:p w:rsidR="00943A13"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1.3. Дисциплина в школе поддерживается на основе уважения человеческого достоинства учащихся, педагогических и иных работников. Применение физического и (или) психического насилия по отношению к учащимся не допускается.</w:t>
      </w:r>
    </w:p>
    <w:p w:rsidR="009E4DD1"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b/>
          <w:bCs/>
          <w:color w:val="222222"/>
          <w:sz w:val="24"/>
          <w:szCs w:val="24"/>
          <w:lang w:eastAsia="ru-RU"/>
        </w:rPr>
        <w:t>2. Права учащихся</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 Учащиеся имеют право на следующее:</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2.1.1. Уважение своего человеческого достоинства, защиту от всех форм физического и психического насилия, оскорбления личности, охрану жизни и здоровья.</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 xml:space="preserve">2.1.2. Благоприятную окружающую среду, которая не наносит вреда здоровью </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и не ухудшает самочувствие.</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 xml:space="preserve">2.1.3. Свободу совести, информации, </w:t>
      </w:r>
      <w:r w:rsidR="00D8014E" w:rsidRPr="009E4DD1">
        <w:rPr>
          <w:rFonts w:ascii="Times New Roman" w:eastAsia="Times New Roman" w:hAnsi="Times New Roman" w:cs="Times New Roman"/>
          <w:color w:val="222222"/>
          <w:sz w:val="24"/>
          <w:szCs w:val="24"/>
          <w:lang w:eastAsia="ru-RU"/>
        </w:rPr>
        <w:t xml:space="preserve">свободное выражение собственных </w:t>
      </w:r>
      <w:r w:rsidRPr="009E4DD1">
        <w:rPr>
          <w:rFonts w:ascii="Times New Roman" w:eastAsia="Times New Roman" w:hAnsi="Times New Roman" w:cs="Times New Roman"/>
          <w:color w:val="222222"/>
          <w:sz w:val="24"/>
          <w:szCs w:val="24"/>
          <w:lang w:eastAsia="ru-RU"/>
        </w:rPr>
        <w:t>взглядов и убеждений.</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2.1.4. Защиту от информации, пропаганды и агитации, наносящих вред здоровью, нравственному и духовному развитию</w:t>
      </w:r>
      <w:r w:rsidR="00D8014E" w:rsidRPr="009E4DD1">
        <w:rPr>
          <w:rFonts w:ascii="Times New Roman" w:eastAsia="Times New Roman" w:hAnsi="Times New Roman" w:cs="Times New Roman"/>
          <w:color w:val="222222"/>
          <w:sz w:val="24"/>
          <w:szCs w:val="24"/>
          <w:lang w:eastAsia="ru-RU"/>
        </w:rPr>
        <w:t>.</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E4DD1">
        <w:rPr>
          <w:rFonts w:ascii="Times New Roman" w:eastAsia="Times New Roman" w:hAnsi="Times New Roman" w:cs="Times New Roman"/>
          <w:color w:val="222222"/>
          <w:sz w:val="24"/>
          <w:szCs w:val="24"/>
          <w:lang w:eastAsia="ru-RU"/>
        </w:rPr>
        <w:t>2.1.5.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2.1.6. Посещение по своему выбору мероприятий, которые проводятся в школе и не предусмотрены учебным планом.</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2.1.7. Участие в научно-исследовательской, научно-технической, экспериментальной и инновационной деятельности, осуществляемой школой под руководством педагогов.</w:t>
      </w:r>
    </w:p>
    <w:p w:rsidR="00943A13" w:rsidRPr="009E4DD1" w:rsidRDefault="00D8014E"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w:t>
      </w:r>
      <w:r w:rsidR="00943A13" w:rsidRPr="009E4DD1">
        <w:rPr>
          <w:rFonts w:ascii="Times New Roman" w:eastAsia="Times New Roman" w:hAnsi="Times New Roman" w:cs="Times New Roman"/>
          <w:color w:val="222222"/>
          <w:sz w:val="24"/>
          <w:szCs w:val="24"/>
          <w:lang w:eastAsia="ru-RU"/>
        </w:rPr>
        <w:t>.1.8. Бесплатную публикацию своих работ в изданиях школы.</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2.1.9. Условия для обучения с учетом особенностей психоф</w:t>
      </w:r>
      <w:r w:rsidR="00D8014E" w:rsidRPr="009E4DD1">
        <w:rPr>
          <w:rFonts w:ascii="Times New Roman" w:eastAsia="Times New Roman" w:hAnsi="Times New Roman" w:cs="Times New Roman"/>
          <w:color w:val="222222"/>
          <w:sz w:val="24"/>
          <w:szCs w:val="24"/>
          <w:lang w:eastAsia="ru-RU"/>
        </w:rPr>
        <w:t xml:space="preserve">изического развития и состояния </w:t>
      </w:r>
      <w:r w:rsidRPr="009E4DD1">
        <w:rPr>
          <w:rFonts w:ascii="Times New Roman" w:eastAsia="Times New Roman" w:hAnsi="Times New Roman" w:cs="Times New Roman"/>
          <w:color w:val="222222"/>
          <w:sz w:val="24"/>
          <w:szCs w:val="24"/>
          <w:lang w:eastAsia="ru-RU"/>
        </w:rPr>
        <w:t>здоровья.</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2.1.10. Получение социально-педагогической и психологической помощи, бесплатной психолого-медико-педагогической коррекции.</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 xml:space="preserve">2.1.11. Получение знаний, приобретение навыков и умений, соответствующих </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современному уровню развития науки, техники, технологий и культуры.</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2.1.12. Профессиональную ориентацию.</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lastRenderedPageBreak/>
        <w:t xml:space="preserve">2.1.13. Обучение по индивидуальному учебному плану, в том числе ускоренное обучение, </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в пределах осваиваемой образовательной программы в порядке, установленном локальным нормативным актом школы</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 xml:space="preserve">2.1.14. Выбор формы получения образования и формы обучения после получения </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E4DD1">
        <w:rPr>
          <w:rFonts w:ascii="Times New Roman" w:eastAsia="Times New Roman" w:hAnsi="Times New Roman" w:cs="Times New Roman"/>
          <w:color w:val="222222"/>
          <w:sz w:val="24"/>
          <w:szCs w:val="24"/>
          <w:lang w:eastAsia="ru-RU"/>
        </w:rPr>
        <w:t>основного общего образования или после достижения 18 лет</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2.1.15. Выбор факультативных и элективных учебн</w:t>
      </w:r>
      <w:r w:rsidR="00D8014E" w:rsidRPr="009E4DD1">
        <w:rPr>
          <w:rFonts w:ascii="Times New Roman" w:eastAsia="Times New Roman" w:hAnsi="Times New Roman" w:cs="Times New Roman"/>
          <w:color w:val="222222"/>
          <w:sz w:val="24"/>
          <w:szCs w:val="24"/>
          <w:lang w:eastAsia="ru-RU"/>
        </w:rPr>
        <w:t xml:space="preserve">ых предметов, курсов, дисциплин </w:t>
      </w:r>
      <w:r w:rsidRPr="009E4DD1">
        <w:rPr>
          <w:rFonts w:ascii="Times New Roman" w:eastAsia="Times New Roman" w:hAnsi="Times New Roman" w:cs="Times New Roman"/>
          <w:color w:val="222222"/>
          <w:sz w:val="24"/>
          <w:szCs w:val="24"/>
          <w:lang w:eastAsia="ru-RU"/>
        </w:rPr>
        <w:t>(модулей) из перечня, предлагаемого школой, после получения основного общего образования.</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2.1.16.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порядке.</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2.1.17. Зачет в порядке, установленном соответствующим локальным актом школы,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943A13" w:rsidRPr="009E4DD1" w:rsidRDefault="00D8014E"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w:t>
      </w:r>
      <w:r w:rsidR="00943A13" w:rsidRPr="009E4DD1">
        <w:rPr>
          <w:rFonts w:ascii="Times New Roman" w:eastAsia="Times New Roman" w:hAnsi="Times New Roman" w:cs="Times New Roman"/>
          <w:color w:val="222222"/>
          <w:sz w:val="24"/>
          <w:szCs w:val="24"/>
          <w:lang w:eastAsia="ru-RU"/>
        </w:rPr>
        <w:t>1.18. Каникулы в соответствии с законодательством об образовании и календарным учебным графиком.</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2.1.19. Бесплатное пользование библиотечно-информационными ресурсами, учебной, производственной, научной базой школы.</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2.1.20. Бесплатное пользование лечебно-оздоровительной инфраструктурой, объектами культуры, спортивными объектами школы.</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E4DD1">
        <w:rPr>
          <w:rFonts w:ascii="Times New Roman" w:eastAsia="Times New Roman" w:hAnsi="Times New Roman" w:cs="Times New Roman"/>
          <w:color w:val="222222"/>
          <w:sz w:val="24"/>
          <w:szCs w:val="24"/>
          <w:lang w:eastAsia="ru-RU"/>
        </w:rPr>
        <w:t>2.1.21. Бесплатный подвоз до образовательных организаций и обратно</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 xml:space="preserve">2.1.22. Совмещение получения образования с работой без ущерба для освоения </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образовательной программы, выполнения индивидуального учебного плана.</w:t>
      </w:r>
    </w:p>
    <w:p w:rsidR="00D8014E"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E4DD1">
        <w:rPr>
          <w:rFonts w:ascii="Times New Roman" w:eastAsia="Times New Roman" w:hAnsi="Times New Roman" w:cs="Times New Roman"/>
          <w:color w:val="222222"/>
          <w:sz w:val="24"/>
          <w:szCs w:val="24"/>
          <w:lang w:eastAsia="ru-RU"/>
        </w:rPr>
        <w:t>2.1.23. Поощрение в порядке, установленном локальным нормативным актом школы</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E4DD1">
        <w:rPr>
          <w:rFonts w:ascii="Times New Roman" w:eastAsia="Times New Roman" w:hAnsi="Times New Roman" w:cs="Times New Roman"/>
          <w:color w:val="222222"/>
          <w:sz w:val="24"/>
          <w:szCs w:val="24"/>
          <w:lang w:eastAsia="ru-RU"/>
        </w:rPr>
        <w:t>2.1.24. Перевод в порядке, установленном локальным нормативным актом школы</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2.1.25. Участие в управлении школы в порядке, установленном уставом.</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2.1.26. Ознакомление со свидетельством о государственной регистрации, уставом, лицензией на осуществление образовательной деятельности, свидетельством о государственной аккредитации, учебной документацией, другими документами, регламентирующими организацию и осуществление образовательной деятельности в школе.2.1.27. Обжалование актов школы в установленном законодательством РФ порядке.</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 xml:space="preserve">2.1.28. Обращение в комиссию по урегулированию споров между участниками </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образовательных отношений.</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2.1.29. Создание общественных объединений в порядке, установленном законодательством РФ (за исключением детских общественных объединений, учреждаемых либо создаваемых политическими партиями, детских религиозных организаций).</w:t>
      </w:r>
    </w:p>
    <w:p w:rsidR="00D8014E"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2.2. Учащимся предоставляются следующие меры социальной поддержки</w:t>
      </w:r>
      <w:r w:rsidR="00D8014E" w:rsidRPr="009E4DD1">
        <w:rPr>
          <w:rFonts w:ascii="Times New Roman" w:eastAsia="Times New Roman" w:hAnsi="Times New Roman" w:cs="Times New Roman"/>
          <w:color w:val="222222"/>
          <w:sz w:val="24"/>
          <w:szCs w:val="24"/>
          <w:lang w:eastAsia="ru-RU"/>
        </w:rPr>
        <w:t>:</w:t>
      </w:r>
    </w:p>
    <w:p w:rsidR="00943A13"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2.2.1. Обеспе</w:t>
      </w:r>
      <w:r w:rsidR="00D8014E" w:rsidRPr="009E4DD1">
        <w:rPr>
          <w:rFonts w:ascii="Times New Roman" w:eastAsia="Times New Roman" w:hAnsi="Times New Roman" w:cs="Times New Roman"/>
          <w:color w:val="222222"/>
          <w:sz w:val="24"/>
          <w:szCs w:val="24"/>
          <w:lang w:eastAsia="ru-RU"/>
        </w:rPr>
        <w:t>чение питанием в соответствии с ___________________________</w:t>
      </w:r>
    </w:p>
    <w:p w:rsidR="009E4DD1"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shd w:val="clear" w:color="auto" w:fill="FFFFCC"/>
          <w:lang w:eastAsia="ru-RU"/>
        </w:rPr>
      </w:pP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b/>
          <w:bCs/>
          <w:color w:val="222222"/>
          <w:sz w:val="24"/>
          <w:szCs w:val="24"/>
          <w:lang w:eastAsia="ru-RU"/>
        </w:rPr>
        <w:t>3. Обязанности и ответственность учащихся</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3.1. Учащиеся обязаны:</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3.1.1. Соблюдать устав школы, решения органов управления, настоящие Правила, локальные акты школы.</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3.1.2. Соблюдать требования охраны труда, правил пожарной безопасности, иные требования безопасности образовательного процесса.</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3.1.3. Выполнять законные требования и распоряжения администрации, педагогов и работников, сотрудников охраны школы.</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 xml:space="preserve">3.1.4.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w:t>
      </w:r>
      <w:r w:rsidRPr="009E4DD1">
        <w:rPr>
          <w:rFonts w:ascii="Times New Roman" w:eastAsia="Times New Roman" w:hAnsi="Times New Roman" w:cs="Times New Roman"/>
          <w:color w:val="222222"/>
          <w:sz w:val="24"/>
          <w:szCs w:val="24"/>
          <w:lang w:eastAsia="ru-RU"/>
        </w:rPr>
        <w:lastRenderedPageBreak/>
        <w:t>подготовку к занятиям, выполнять задания, данные педагогическими работниками в рамках образовательной программы.</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 xml:space="preserve">3.1.5. Заботиться о сохранении и об укреплении своего здоровья, стремиться </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к нравственному, духовному и физическому развитию и самосовершенствованию.</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3.1.6. Уважать честь и достоинство других учащихся и работников школы, не создавать препятствий для получения образования другими учащимися.</w:t>
      </w:r>
    </w:p>
    <w:p w:rsidR="00D8014E"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3.1.7. Бережно относиться к имуществу школы.</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3.1.8. Следить за своим внешним видом, выполнять установленные школой требования к одежде</w:t>
      </w:r>
    </w:p>
    <w:p w:rsidR="00943A13"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3.2. За неисполнение или нарушение требований устава, настоящих Правил и иных локальных актов школы по вопросам организации и осуществления образовательной деятельности к учащимся могут быть применены меры дисциплинарного взыскания в порядке, предусмотренном действующим законодательством.</w:t>
      </w:r>
    </w:p>
    <w:p w:rsidR="009E4DD1"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b/>
          <w:bCs/>
          <w:color w:val="222222"/>
          <w:sz w:val="24"/>
          <w:szCs w:val="24"/>
          <w:lang w:eastAsia="ru-RU"/>
        </w:rPr>
        <w:t>4</w:t>
      </w:r>
      <w:r w:rsidR="00943A13" w:rsidRPr="009E4DD1">
        <w:rPr>
          <w:rFonts w:ascii="Times New Roman" w:eastAsia="Times New Roman" w:hAnsi="Times New Roman" w:cs="Times New Roman"/>
          <w:b/>
          <w:bCs/>
          <w:color w:val="222222"/>
          <w:sz w:val="24"/>
          <w:szCs w:val="24"/>
          <w:lang w:eastAsia="ru-RU"/>
        </w:rPr>
        <w:t>. Правила поведения в школе</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4</w:t>
      </w:r>
      <w:r w:rsidR="00943A13" w:rsidRPr="009E4DD1">
        <w:rPr>
          <w:rFonts w:ascii="Times New Roman" w:eastAsia="Times New Roman" w:hAnsi="Times New Roman" w:cs="Times New Roman"/>
          <w:color w:val="222222"/>
          <w:sz w:val="24"/>
          <w:szCs w:val="24"/>
          <w:lang w:eastAsia="ru-RU"/>
        </w:rPr>
        <w:t>.1. Учащиеся должны:</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4</w:t>
      </w:r>
      <w:r w:rsidR="00943A13" w:rsidRPr="009E4DD1">
        <w:rPr>
          <w:rFonts w:ascii="Times New Roman" w:eastAsia="Times New Roman" w:hAnsi="Times New Roman" w:cs="Times New Roman"/>
          <w:color w:val="222222"/>
          <w:sz w:val="24"/>
          <w:szCs w:val="24"/>
          <w:lang w:eastAsia="ru-RU"/>
        </w:rPr>
        <w:t>1.1. Здороваться с работниками и посетителями школы.</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4</w:t>
      </w:r>
      <w:r w:rsidR="00943A13" w:rsidRPr="009E4DD1">
        <w:rPr>
          <w:rFonts w:ascii="Times New Roman" w:eastAsia="Times New Roman" w:hAnsi="Times New Roman" w:cs="Times New Roman"/>
          <w:color w:val="222222"/>
          <w:sz w:val="24"/>
          <w:szCs w:val="24"/>
          <w:lang w:eastAsia="ru-RU"/>
        </w:rPr>
        <w:t>.1.2. Проявлять уважение к старшим, заботиться о младших.</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4</w:t>
      </w:r>
      <w:r w:rsidR="00943A13" w:rsidRPr="009E4DD1">
        <w:rPr>
          <w:rFonts w:ascii="Times New Roman" w:eastAsia="Times New Roman" w:hAnsi="Times New Roman" w:cs="Times New Roman"/>
          <w:color w:val="222222"/>
          <w:sz w:val="24"/>
          <w:szCs w:val="24"/>
          <w:lang w:eastAsia="ru-RU"/>
        </w:rPr>
        <w:t>.1.3. Уступать дорогу педагогам, мальчики – пропускать вперед девочек, старшие – пропускать вперед младших.</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4</w:t>
      </w:r>
      <w:r w:rsidR="00943A13" w:rsidRPr="009E4DD1">
        <w:rPr>
          <w:rFonts w:ascii="Times New Roman" w:eastAsia="Times New Roman" w:hAnsi="Times New Roman" w:cs="Times New Roman"/>
          <w:color w:val="222222"/>
          <w:sz w:val="24"/>
          <w:szCs w:val="24"/>
          <w:lang w:eastAsia="ru-RU"/>
        </w:rPr>
        <w:t>.1.4. Соблюдать вежливые формы общения с окружающими.</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4</w:t>
      </w:r>
      <w:r w:rsidR="00943A13" w:rsidRPr="009E4DD1">
        <w:rPr>
          <w:rFonts w:ascii="Times New Roman" w:eastAsia="Times New Roman" w:hAnsi="Times New Roman" w:cs="Times New Roman"/>
          <w:color w:val="222222"/>
          <w:sz w:val="24"/>
          <w:szCs w:val="24"/>
          <w:lang w:eastAsia="ru-RU"/>
        </w:rPr>
        <w:t>.1.5. Не допускать откровенную демонстрацию личных отношений.</w:t>
      </w:r>
    </w:p>
    <w:p w:rsidR="00943A13"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4</w:t>
      </w:r>
      <w:r w:rsidR="00943A13" w:rsidRPr="009E4DD1">
        <w:rPr>
          <w:rFonts w:ascii="Times New Roman" w:eastAsia="Times New Roman" w:hAnsi="Times New Roman" w:cs="Times New Roman"/>
          <w:color w:val="222222"/>
          <w:sz w:val="24"/>
          <w:szCs w:val="24"/>
          <w:lang w:eastAsia="ru-RU"/>
        </w:rPr>
        <w:t>.1.6. Не разговаривать громко по телефону.</w:t>
      </w:r>
    </w:p>
    <w:p w:rsidR="009E4DD1"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b/>
          <w:bCs/>
          <w:color w:val="222222"/>
          <w:sz w:val="24"/>
          <w:szCs w:val="24"/>
          <w:lang w:eastAsia="ru-RU"/>
        </w:rPr>
        <w:t>5</w:t>
      </w:r>
      <w:r w:rsidR="00943A13" w:rsidRPr="009E4DD1">
        <w:rPr>
          <w:rFonts w:ascii="Times New Roman" w:eastAsia="Times New Roman" w:hAnsi="Times New Roman" w:cs="Times New Roman"/>
          <w:b/>
          <w:bCs/>
          <w:color w:val="222222"/>
          <w:sz w:val="24"/>
          <w:szCs w:val="24"/>
          <w:lang w:eastAsia="ru-RU"/>
        </w:rPr>
        <w:t>. Правила посещения школы учащимися</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 xml:space="preserve">.1. Посещение занятий и мероприятий, предусмотренных учебным планом, для учащихся обязательно. В случае пропуска занятий (обязательных мероприятий) учащийся предоставляет классному руководителю справку медицинского учреждения или заявление родителей (законных </w:t>
      </w:r>
      <w:r w:rsidR="00943A13" w:rsidRPr="009E4DD1">
        <w:rPr>
          <w:rFonts w:ascii="Times New Roman" w:eastAsia="Times New Roman" w:hAnsi="Times New Roman" w:cs="Times New Roman"/>
          <w:color w:val="222222"/>
          <w:sz w:val="24"/>
          <w:szCs w:val="24"/>
          <w:lang w:eastAsia="ru-RU"/>
        </w:rPr>
        <w:br/>
        <w:t>представителей) с указанием причины отсутствия.</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.2. В случае пропуска занятий и (или) отдельных уроков классный руководитель выясняет причины отсутствия у учащегося, его родителей (законных представителей</w:t>
      </w:r>
      <w:proofErr w:type="gramStart"/>
      <w:r w:rsidR="00943A13" w:rsidRPr="009E4DD1">
        <w:rPr>
          <w:rFonts w:ascii="Times New Roman" w:eastAsia="Times New Roman" w:hAnsi="Times New Roman" w:cs="Times New Roman"/>
          <w:color w:val="222222"/>
          <w:sz w:val="24"/>
          <w:szCs w:val="24"/>
          <w:lang w:eastAsia="ru-RU"/>
        </w:rPr>
        <w:t>).Если</w:t>
      </w:r>
      <w:proofErr w:type="gramEnd"/>
      <w:r w:rsidR="00943A13" w:rsidRPr="009E4DD1">
        <w:rPr>
          <w:rFonts w:ascii="Times New Roman" w:eastAsia="Times New Roman" w:hAnsi="Times New Roman" w:cs="Times New Roman"/>
          <w:color w:val="222222"/>
          <w:sz w:val="24"/>
          <w:szCs w:val="24"/>
          <w:lang w:eastAsia="ru-RU"/>
        </w:rPr>
        <w:t xml:space="preserve"> занятия были пропущены без уважительной причины и родители не знали об этом, классный руководитель или уполномоченное лицо извещает родителей (законных представителей) и предпринимает меры по усилению контроля за посещаемостью.</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.3. Если индивидуальные профилактические меро</w:t>
      </w:r>
      <w:r w:rsidRPr="009E4DD1">
        <w:rPr>
          <w:rFonts w:ascii="Times New Roman" w:eastAsia="Times New Roman" w:hAnsi="Times New Roman" w:cs="Times New Roman"/>
          <w:color w:val="222222"/>
          <w:sz w:val="24"/>
          <w:szCs w:val="24"/>
          <w:lang w:eastAsia="ru-RU"/>
        </w:rPr>
        <w:t xml:space="preserve">приятия с учащимся и родителями </w:t>
      </w:r>
      <w:r w:rsidR="00943A13" w:rsidRPr="009E4DD1">
        <w:rPr>
          <w:rFonts w:ascii="Times New Roman" w:eastAsia="Times New Roman" w:hAnsi="Times New Roman" w:cs="Times New Roman"/>
          <w:color w:val="222222"/>
          <w:sz w:val="24"/>
          <w:szCs w:val="24"/>
          <w:lang w:eastAsia="ru-RU"/>
        </w:rPr>
        <w:t>(законными представителями) не имеют положительных результатов, учащийся ставится на </w:t>
      </w:r>
      <w:proofErr w:type="spellStart"/>
      <w:r w:rsidR="00943A13" w:rsidRPr="009E4DD1">
        <w:rPr>
          <w:rFonts w:ascii="Times New Roman" w:eastAsia="Times New Roman" w:hAnsi="Times New Roman" w:cs="Times New Roman"/>
          <w:color w:val="222222"/>
          <w:sz w:val="24"/>
          <w:szCs w:val="24"/>
          <w:lang w:eastAsia="ru-RU"/>
        </w:rPr>
        <w:t>внутришкольный</w:t>
      </w:r>
      <w:proofErr w:type="spellEnd"/>
      <w:r w:rsidR="00943A13" w:rsidRPr="009E4DD1">
        <w:rPr>
          <w:rFonts w:ascii="Times New Roman" w:eastAsia="Times New Roman" w:hAnsi="Times New Roman" w:cs="Times New Roman"/>
          <w:color w:val="222222"/>
          <w:sz w:val="24"/>
          <w:szCs w:val="24"/>
          <w:lang w:eastAsia="ru-RU"/>
        </w:rPr>
        <w:t xml:space="preserve"> учет в порядке, установленном локальным нормативным актом школы</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 xml:space="preserve">4. В школе учащийся должен иметь при себе дневник и все необходимые для уроков </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принадлежности</w:t>
      </w:r>
      <w:r w:rsidR="00943A13" w:rsidRPr="009E4DD1">
        <w:rPr>
          <w:rFonts w:ascii="Times New Roman" w:eastAsia="Times New Roman" w:hAnsi="Times New Roman" w:cs="Times New Roman"/>
          <w:color w:val="222222"/>
          <w:sz w:val="24"/>
          <w:szCs w:val="24"/>
          <w:lang w:eastAsia="ru-RU"/>
        </w:rPr>
        <w:t xml:space="preserve">. Для отдельных уроков необходимо приносить специальную </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одежду (фартук, нарукавники), спортивную форму.</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 xml:space="preserve">.5. Учащиеся должны приходить в школу за </w:t>
      </w:r>
      <w:r w:rsidR="00943A13" w:rsidRPr="009E4DD1">
        <w:rPr>
          <w:rFonts w:ascii="Times New Roman" w:hAnsi="Times New Roman" w:cs="Times New Roman"/>
        </w:rPr>
        <w:t>10–15минут</w:t>
      </w:r>
      <w:r w:rsidR="00943A13" w:rsidRPr="009E4DD1">
        <w:rPr>
          <w:rFonts w:ascii="Times New Roman" w:eastAsia="Times New Roman" w:hAnsi="Times New Roman" w:cs="Times New Roman"/>
          <w:color w:val="222222"/>
          <w:sz w:val="24"/>
          <w:szCs w:val="24"/>
          <w:lang w:eastAsia="ru-RU"/>
        </w:rPr>
        <w:t xml:space="preserve"> до начала учебных занятий. Опоздание на занятия без уважительной причины недопустимо. В случае опоздания на урок учащийся проходит в класс таким образом, чтобы не мешать образовательному процессу других учащихся.</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5.6</w:t>
      </w:r>
      <w:r w:rsidR="00943A13" w:rsidRPr="009E4DD1">
        <w:rPr>
          <w:rFonts w:ascii="Times New Roman" w:eastAsia="Times New Roman" w:hAnsi="Times New Roman" w:cs="Times New Roman"/>
          <w:color w:val="222222"/>
          <w:sz w:val="24"/>
          <w:szCs w:val="24"/>
          <w:lang w:eastAsia="ru-RU"/>
        </w:rPr>
        <w:t xml:space="preserve"> Учащиеся не должны оставлять в гардеробе, в том числе в верхней одежде, деньги, документы, ценные вещи.</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5.7</w:t>
      </w:r>
      <w:r w:rsidR="00943A13" w:rsidRPr="009E4DD1">
        <w:rPr>
          <w:rFonts w:ascii="Times New Roman" w:eastAsia="Times New Roman" w:hAnsi="Times New Roman" w:cs="Times New Roman"/>
          <w:color w:val="222222"/>
          <w:sz w:val="24"/>
          <w:szCs w:val="24"/>
          <w:lang w:eastAsia="ru-RU"/>
        </w:rPr>
        <w:t>. Учащимся запрещено находиться в гардеробе после переодевания.</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 xml:space="preserve">5.8. </w:t>
      </w:r>
      <w:r w:rsidR="00943A13" w:rsidRPr="009E4DD1">
        <w:rPr>
          <w:rFonts w:ascii="Times New Roman" w:eastAsia="Times New Roman" w:hAnsi="Times New Roman" w:cs="Times New Roman"/>
          <w:color w:val="222222"/>
          <w:sz w:val="24"/>
          <w:szCs w:val="24"/>
          <w:lang w:eastAsia="ru-RU"/>
        </w:rPr>
        <w:t>Учащимся запрещено приносить в школу:</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.9.1. Оружие.</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 xml:space="preserve">9.2. Колющие и легко бьющиеся предметы без чехлов (упаковки), в том числе лыжи </w:t>
      </w:r>
      <w:r w:rsidRPr="009E4DD1">
        <w:rPr>
          <w:rFonts w:ascii="Times New Roman" w:eastAsia="Times New Roman" w:hAnsi="Times New Roman" w:cs="Times New Roman"/>
          <w:color w:val="222222"/>
          <w:sz w:val="24"/>
          <w:szCs w:val="24"/>
          <w:lang w:eastAsia="ru-RU"/>
        </w:rPr>
        <w:t>и к</w:t>
      </w:r>
      <w:r w:rsidR="00943A13" w:rsidRPr="009E4DD1">
        <w:rPr>
          <w:rFonts w:ascii="Times New Roman" w:eastAsia="Times New Roman" w:hAnsi="Times New Roman" w:cs="Times New Roman"/>
          <w:color w:val="222222"/>
          <w:sz w:val="24"/>
          <w:szCs w:val="24"/>
          <w:lang w:eastAsia="ru-RU"/>
        </w:rPr>
        <w:t>оньки, иной инвентарь, необходимый для организации образовательного процесса.</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lastRenderedPageBreak/>
        <w:t>5.</w:t>
      </w:r>
      <w:r w:rsidR="00943A13" w:rsidRPr="009E4DD1">
        <w:rPr>
          <w:rFonts w:ascii="Times New Roman" w:eastAsia="Times New Roman" w:hAnsi="Times New Roman" w:cs="Times New Roman"/>
          <w:color w:val="222222"/>
          <w:sz w:val="24"/>
          <w:szCs w:val="24"/>
          <w:lang w:eastAsia="ru-RU"/>
        </w:rPr>
        <w:t>.9.3. Легковоспламеняющиеся, взрывчатые, ядовитые, химические вещества и предметы.</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.9.4. Табачные изделия.</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9.5. Спиртные напитки.</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9.6. Наркотики, психотропные, одурманивающие, токсичные вещества иные вещества, обращение которых не допускается или ограничено в РФ или способные причинить вред здоровью участников образовательного процесса. Лекарственные средства могут при себе иметь только те учащиеся, которым они показаны по медицинским основаниям. Учащиеся или родители (законные представители) обучающихся должны поставить администрацию школы в известность о медицинских показаниях, по которым учащийся будет иметь при себе необходимые лекарственные средства.</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.10. На территории школы учащимся запрещено:</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10.1. Находиться в нерабочее время.</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 xml:space="preserve">10.2. Употреблять алкогольные, слабоалкогольные напитки, пиво, наркотические средства и психотропные вещества, их </w:t>
      </w:r>
      <w:proofErr w:type="spellStart"/>
      <w:r w:rsidR="00943A13" w:rsidRPr="009E4DD1">
        <w:rPr>
          <w:rFonts w:ascii="Times New Roman" w:eastAsia="Times New Roman" w:hAnsi="Times New Roman" w:cs="Times New Roman"/>
          <w:color w:val="222222"/>
          <w:sz w:val="24"/>
          <w:szCs w:val="24"/>
          <w:lang w:eastAsia="ru-RU"/>
        </w:rPr>
        <w:t>прекурсоры</w:t>
      </w:r>
      <w:proofErr w:type="spellEnd"/>
      <w:r w:rsidR="00943A13" w:rsidRPr="009E4DD1">
        <w:rPr>
          <w:rFonts w:ascii="Times New Roman" w:eastAsia="Times New Roman" w:hAnsi="Times New Roman" w:cs="Times New Roman"/>
          <w:color w:val="222222"/>
          <w:sz w:val="24"/>
          <w:szCs w:val="24"/>
          <w:lang w:eastAsia="ru-RU"/>
        </w:rPr>
        <w:t xml:space="preserve"> и аналоги и другие одурманивающие вещества.</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.10.3. Играть в азартные игры.</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10.4. Курить в здании, на территории школы.</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.10.5. Использовать ненормативную лексику (сквернословить).</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10.6. Демонстрировать принадлежность к политическим партиям, религиозным течениям, неформальным объединениям, фанатским клубам.</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10.7. Осуществлять пропаганду политических, религиозных идей, а также идей, наносящих вред духовному или физическому здоровью человека.</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10.8. Находиться в здании в верхней одежде и (или) головных уборах.</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10.9.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.10.10. Портить имущество или использовать его не по назначению, мусорить.</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 xml:space="preserve">.10.11. Перемещать из помещения в помещение без разрешения администрации </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или материально ответственных лиц мебель, оборудование и иное имущество.</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 xml:space="preserve">.10.12. Передвигаться в здании и на территории на скутерах, </w:t>
      </w:r>
      <w:proofErr w:type="spellStart"/>
      <w:r w:rsidR="00943A13" w:rsidRPr="009E4DD1">
        <w:rPr>
          <w:rFonts w:ascii="Times New Roman" w:eastAsia="Times New Roman" w:hAnsi="Times New Roman" w:cs="Times New Roman"/>
          <w:color w:val="222222"/>
          <w:sz w:val="24"/>
          <w:szCs w:val="24"/>
          <w:lang w:eastAsia="ru-RU"/>
        </w:rPr>
        <w:t>гироскутерах</w:t>
      </w:r>
      <w:proofErr w:type="spellEnd"/>
      <w:r w:rsidR="00943A13" w:rsidRPr="009E4DD1">
        <w:rPr>
          <w:rFonts w:ascii="Times New Roman" w:eastAsia="Times New Roman" w:hAnsi="Times New Roman" w:cs="Times New Roman"/>
          <w:color w:val="222222"/>
          <w:sz w:val="24"/>
          <w:szCs w:val="24"/>
          <w:lang w:eastAsia="ru-RU"/>
        </w:rPr>
        <w:t xml:space="preserve">, велосипедах, </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proofErr w:type="spellStart"/>
      <w:r w:rsidRPr="009E4DD1">
        <w:rPr>
          <w:rFonts w:ascii="Times New Roman" w:eastAsia="Times New Roman" w:hAnsi="Times New Roman" w:cs="Times New Roman"/>
          <w:color w:val="222222"/>
          <w:sz w:val="24"/>
          <w:szCs w:val="24"/>
          <w:lang w:eastAsia="ru-RU"/>
        </w:rPr>
        <w:t>моноколесах</w:t>
      </w:r>
      <w:proofErr w:type="spellEnd"/>
      <w:r w:rsidRPr="009E4DD1">
        <w:rPr>
          <w:rFonts w:ascii="Times New Roman" w:eastAsia="Times New Roman" w:hAnsi="Times New Roman" w:cs="Times New Roman"/>
          <w:color w:val="222222"/>
          <w:sz w:val="24"/>
          <w:szCs w:val="24"/>
          <w:lang w:eastAsia="ru-RU"/>
        </w:rPr>
        <w:t xml:space="preserve">, роликовых коньках, </w:t>
      </w:r>
      <w:proofErr w:type="spellStart"/>
      <w:r w:rsidRPr="009E4DD1">
        <w:rPr>
          <w:rFonts w:ascii="Times New Roman" w:eastAsia="Times New Roman" w:hAnsi="Times New Roman" w:cs="Times New Roman"/>
          <w:color w:val="222222"/>
          <w:sz w:val="24"/>
          <w:szCs w:val="24"/>
          <w:lang w:eastAsia="ru-RU"/>
        </w:rPr>
        <w:t>скейтах</w:t>
      </w:r>
      <w:proofErr w:type="spellEnd"/>
      <w:r w:rsidRPr="009E4DD1">
        <w:rPr>
          <w:rFonts w:ascii="Times New Roman" w:eastAsia="Times New Roman" w:hAnsi="Times New Roman" w:cs="Times New Roman"/>
          <w:color w:val="222222"/>
          <w:sz w:val="24"/>
          <w:szCs w:val="24"/>
          <w:lang w:eastAsia="ru-RU"/>
        </w:rPr>
        <w:t xml:space="preserve"> и других средствах транспортного и спортивного назначения, если это не обусловлено организацией образовательного процесса, культурно-досуговыми мероприятиями.</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.10.13. Осуществлять предпринимательскую деятельность, в том числе торговлю или оказание платных услуг.</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 xml:space="preserve">.10.14. Кричать, шуметь, играть на музыкальных инструментах, пользоваться </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звуковоспроизводящей аппаратурой, за исключением случаев, когда это необходимо для реализации образовательной программы, проведения культурно-массового или спортивного мероприятия.</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.10.15. Решать спорные вопросы с помощью физической силы или психологического насилия.</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.11. Учащимся запрещено:</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5.11.1</w:t>
      </w:r>
      <w:r w:rsidR="00943A13" w:rsidRPr="009E4DD1">
        <w:rPr>
          <w:rFonts w:ascii="Times New Roman" w:eastAsia="Times New Roman" w:hAnsi="Times New Roman" w:cs="Times New Roman"/>
          <w:color w:val="222222"/>
          <w:sz w:val="24"/>
          <w:szCs w:val="24"/>
          <w:lang w:eastAsia="ru-RU"/>
        </w:rPr>
        <w:t>. Самовольно покидать школу во время образовательного процесса. Уйти из школы во время образовательного процесса возможно только с разрешения классного руководителя или иного уполномоченного лица.</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.12. Дисциплина и порядок поддерживаются в школе силами участников образовательного процесса.</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 xml:space="preserve">.13. В целях поддержания порядка, обеспечения прав учащихся, профилактики и раннего выявления дисциплинарных проступков в школе организуются ежедневные дежурства учащихся в порядке, предусмотренном локальным нормативным актом. Дежурство является способом самоорганизации учебного коллектива и формой воспитательной работы. Назначение дежурными </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lastRenderedPageBreak/>
        <w:t>не умаляет прав и законных интересов учащихся, не освобождает их от исполнения обязанностей учащихся.</w:t>
      </w:r>
    </w:p>
    <w:p w:rsidR="00943A13"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5</w:t>
      </w:r>
      <w:r w:rsidR="00943A13" w:rsidRPr="009E4DD1">
        <w:rPr>
          <w:rFonts w:ascii="Times New Roman" w:eastAsia="Times New Roman" w:hAnsi="Times New Roman" w:cs="Times New Roman"/>
          <w:color w:val="222222"/>
          <w:sz w:val="24"/>
          <w:szCs w:val="24"/>
          <w:lang w:eastAsia="ru-RU"/>
        </w:rPr>
        <w:t>.14. Дежурные по школе в своем поведении должны являться примером достойного поведения. Они не вправе самостоятельно принимать какие-либо меры к нарушителям, кроме устного замечания в корректной форме. При обнаружении нарушений Правил дежурный учащийся должен поставить в известность дежурного учителя и (или) дежурного администратора.</w:t>
      </w:r>
    </w:p>
    <w:p w:rsidR="009E4DD1"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b/>
          <w:bCs/>
          <w:color w:val="222222"/>
          <w:sz w:val="24"/>
          <w:szCs w:val="24"/>
          <w:lang w:eastAsia="ru-RU"/>
        </w:rPr>
        <w:t>6</w:t>
      </w:r>
      <w:r w:rsidR="00943A13" w:rsidRPr="009E4DD1">
        <w:rPr>
          <w:rFonts w:ascii="Times New Roman" w:eastAsia="Times New Roman" w:hAnsi="Times New Roman" w:cs="Times New Roman"/>
          <w:b/>
          <w:bCs/>
          <w:color w:val="222222"/>
          <w:sz w:val="24"/>
          <w:szCs w:val="24"/>
          <w:lang w:eastAsia="ru-RU"/>
        </w:rPr>
        <w:t>. Правила поведения учащихся во время урока</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6</w:t>
      </w:r>
      <w:r w:rsidR="00943A13" w:rsidRPr="009E4DD1">
        <w:rPr>
          <w:rFonts w:ascii="Times New Roman" w:eastAsia="Times New Roman" w:hAnsi="Times New Roman" w:cs="Times New Roman"/>
          <w:color w:val="222222"/>
          <w:sz w:val="24"/>
          <w:szCs w:val="24"/>
          <w:lang w:eastAsia="ru-RU"/>
        </w:rPr>
        <w:t>.1. Учащиеся занимают свои места в кабинете по указанию классного руководителя или учителя по предмету, который учитывает при размещении детей их физические и психологические особенности.</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6</w:t>
      </w:r>
      <w:r w:rsidR="00943A13" w:rsidRPr="009E4DD1">
        <w:rPr>
          <w:rFonts w:ascii="Times New Roman" w:eastAsia="Times New Roman" w:hAnsi="Times New Roman" w:cs="Times New Roman"/>
          <w:color w:val="222222"/>
          <w:sz w:val="24"/>
          <w:szCs w:val="24"/>
          <w:lang w:eastAsia="ru-RU"/>
        </w:rPr>
        <w:t>.2. Перед началом урока учащиеся должны подготовить свое рабочее место и все необходимое для работы в классе.</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6</w:t>
      </w:r>
      <w:r w:rsidR="00943A13" w:rsidRPr="009E4DD1">
        <w:rPr>
          <w:rFonts w:ascii="Times New Roman" w:eastAsia="Times New Roman" w:hAnsi="Times New Roman" w:cs="Times New Roman"/>
          <w:color w:val="222222"/>
          <w:sz w:val="24"/>
          <w:szCs w:val="24"/>
          <w:lang w:eastAsia="ru-RU"/>
        </w:rPr>
        <w:t>.3. При входе учителя в класс учащиеся встают в знак приветствия и садятся после того, как учитель ответит на приветствие и разрешит сесть.</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6</w:t>
      </w:r>
      <w:r w:rsidR="00943A13" w:rsidRPr="009E4DD1">
        <w:rPr>
          <w:rFonts w:ascii="Times New Roman" w:eastAsia="Times New Roman" w:hAnsi="Times New Roman" w:cs="Times New Roman"/>
          <w:color w:val="222222"/>
          <w:sz w:val="24"/>
          <w:szCs w:val="24"/>
          <w:lang w:eastAsia="ru-RU"/>
        </w:rPr>
        <w:t>.4. В случае опоздания на урок учащиеся должны постучаться в дверь кабинета, зайти, поздороваться с учителем, извиниться за опоздание и попросить разрешения сесть на место.</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6</w:t>
      </w:r>
      <w:r w:rsidR="00943A13" w:rsidRPr="009E4DD1">
        <w:rPr>
          <w:rFonts w:ascii="Times New Roman" w:eastAsia="Times New Roman" w:hAnsi="Times New Roman" w:cs="Times New Roman"/>
          <w:color w:val="222222"/>
          <w:sz w:val="24"/>
          <w:szCs w:val="24"/>
          <w:lang w:eastAsia="ru-RU"/>
        </w:rPr>
        <w:t>.5. Время урока должно использоваться только для учебных целей. Во время урока нельзя, отвлекаться самому и отвлекать других учащихся от урока.</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6</w:t>
      </w:r>
      <w:r w:rsidR="00943A13" w:rsidRPr="009E4DD1">
        <w:rPr>
          <w:rFonts w:ascii="Times New Roman" w:eastAsia="Times New Roman" w:hAnsi="Times New Roman" w:cs="Times New Roman"/>
          <w:color w:val="222222"/>
          <w:sz w:val="24"/>
          <w:szCs w:val="24"/>
          <w:lang w:eastAsia="ru-RU"/>
        </w:rPr>
        <w:t>.6. По первому требованию учителя (классного руководителя) учащиеся должны предъявлять дневник.</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6</w:t>
      </w:r>
      <w:r w:rsidR="00943A13" w:rsidRPr="009E4DD1">
        <w:rPr>
          <w:rFonts w:ascii="Times New Roman" w:eastAsia="Times New Roman" w:hAnsi="Times New Roman" w:cs="Times New Roman"/>
          <w:color w:val="222222"/>
          <w:sz w:val="24"/>
          <w:szCs w:val="24"/>
          <w:lang w:eastAsia="ru-RU"/>
        </w:rPr>
        <w:t>.7. Если ученику нужно задать вопрос или он готов ответить на вопрос учителя, ученик поднимает руку и задает свой вопрос (отвечает на вопрос учителя) после разрешения учителя.</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6</w:t>
      </w:r>
      <w:r w:rsidR="00943A13" w:rsidRPr="009E4DD1">
        <w:rPr>
          <w:rFonts w:ascii="Times New Roman" w:eastAsia="Times New Roman" w:hAnsi="Times New Roman" w:cs="Times New Roman"/>
          <w:color w:val="222222"/>
          <w:sz w:val="24"/>
          <w:szCs w:val="24"/>
          <w:lang w:eastAsia="ru-RU"/>
        </w:rPr>
        <w:t>.8. Если учащемуся необходимо выйти из класса, он должен попросить разрешения учителя.</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6</w:t>
      </w:r>
      <w:r w:rsidR="00943A13" w:rsidRPr="009E4DD1">
        <w:rPr>
          <w:rFonts w:ascii="Times New Roman" w:eastAsia="Times New Roman" w:hAnsi="Times New Roman" w:cs="Times New Roman"/>
          <w:color w:val="222222"/>
          <w:sz w:val="24"/>
          <w:szCs w:val="24"/>
          <w:lang w:eastAsia="ru-RU"/>
        </w:rPr>
        <w:t xml:space="preserve">.9. Учащиеся могут встать, навести чистоту и порядок на своем рабочем месте, выйти из класса после того, как прозвонит </w:t>
      </w:r>
      <w:proofErr w:type="gramStart"/>
      <w:r w:rsidR="00943A13" w:rsidRPr="009E4DD1">
        <w:rPr>
          <w:rFonts w:ascii="Times New Roman" w:eastAsia="Times New Roman" w:hAnsi="Times New Roman" w:cs="Times New Roman"/>
          <w:color w:val="222222"/>
          <w:sz w:val="24"/>
          <w:szCs w:val="24"/>
          <w:lang w:eastAsia="ru-RU"/>
        </w:rPr>
        <w:t>звонок</w:t>
      </w:r>
      <w:proofErr w:type="gramEnd"/>
      <w:r w:rsidR="00943A13" w:rsidRPr="009E4DD1">
        <w:rPr>
          <w:rFonts w:ascii="Times New Roman" w:eastAsia="Times New Roman" w:hAnsi="Times New Roman" w:cs="Times New Roman"/>
          <w:color w:val="222222"/>
          <w:sz w:val="24"/>
          <w:szCs w:val="24"/>
          <w:lang w:eastAsia="ru-RU"/>
        </w:rPr>
        <w:t xml:space="preserve"> и учитель объявит об окончании урока.</w:t>
      </w:r>
    </w:p>
    <w:p w:rsidR="00943A13" w:rsidRPr="009E4DD1" w:rsidRDefault="00AF6D9A"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6</w:t>
      </w:r>
      <w:r w:rsidR="00943A13" w:rsidRPr="009E4DD1">
        <w:rPr>
          <w:rFonts w:ascii="Times New Roman" w:eastAsia="Times New Roman" w:hAnsi="Times New Roman" w:cs="Times New Roman"/>
          <w:color w:val="222222"/>
          <w:sz w:val="24"/>
          <w:szCs w:val="24"/>
          <w:lang w:eastAsia="ru-RU"/>
        </w:rPr>
        <w:t>.10. Во время уроков обучающиеся могут пользоваться только теми техническими средствами, которые необходимы в образовательном процессе, или теми, которые разрешил использовать учитель. Остальные устройства, которые у учащихся есть при себе, нужно перевести в беззвучный режим без вибрации и убрать со стола.</w:t>
      </w:r>
    </w:p>
    <w:p w:rsidR="00943A13"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6</w:t>
      </w:r>
      <w:r w:rsidR="00943A13" w:rsidRPr="009E4DD1">
        <w:rPr>
          <w:rFonts w:ascii="Times New Roman" w:eastAsia="Times New Roman" w:hAnsi="Times New Roman" w:cs="Times New Roman"/>
          <w:color w:val="222222"/>
          <w:sz w:val="24"/>
          <w:szCs w:val="24"/>
          <w:lang w:eastAsia="ru-RU"/>
        </w:rPr>
        <w:t>.11. В школе запрещено использовать средства скрытой аудио- и видеозаписи без ведома администрации и родителей (законных представителей) обучающихся, права и законные интересы которых могут быть нарушены такой записью. Технические средства скрытой аудио- и видеозаписи могут быть использованы только в случаях, прямо предусмотренных законом.</w:t>
      </w:r>
    </w:p>
    <w:p w:rsidR="009E4DD1"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b/>
          <w:bCs/>
          <w:color w:val="222222"/>
          <w:sz w:val="24"/>
          <w:szCs w:val="24"/>
          <w:lang w:eastAsia="ru-RU"/>
        </w:rPr>
        <w:t>7</w:t>
      </w:r>
      <w:r w:rsidR="00943A13" w:rsidRPr="009E4DD1">
        <w:rPr>
          <w:rFonts w:ascii="Times New Roman" w:eastAsia="Times New Roman" w:hAnsi="Times New Roman" w:cs="Times New Roman"/>
          <w:b/>
          <w:bCs/>
          <w:color w:val="222222"/>
          <w:sz w:val="24"/>
          <w:szCs w:val="24"/>
          <w:lang w:eastAsia="ru-RU"/>
        </w:rPr>
        <w:t>. Правила поведения учащихся во время перемены</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7</w:t>
      </w:r>
      <w:r w:rsidR="00943A13" w:rsidRPr="009E4DD1">
        <w:rPr>
          <w:rFonts w:ascii="Times New Roman" w:eastAsia="Times New Roman" w:hAnsi="Times New Roman" w:cs="Times New Roman"/>
          <w:color w:val="222222"/>
          <w:sz w:val="24"/>
          <w:szCs w:val="24"/>
          <w:lang w:eastAsia="ru-RU"/>
        </w:rPr>
        <w:t>.1. Время, отведенное на перемену, предназначено для отдыха учащихся и подготовки к следующему по расписанию занятию.</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7</w:t>
      </w:r>
      <w:r w:rsidR="00943A13" w:rsidRPr="009E4DD1">
        <w:rPr>
          <w:rFonts w:ascii="Times New Roman" w:eastAsia="Times New Roman" w:hAnsi="Times New Roman" w:cs="Times New Roman"/>
          <w:color w:val="222222"/>
          <w:sz w:val="24"/>
          <w:szCs w:val="24"/>
          <w:lang w:eastAsia="ru-RU"/>
        </w:rPr>
        <w:t>.2. Учащиеся могут заниматься настольными видами спорта в специально отведенных для этого местах.</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7</w:t>
      </w:r>
      <w:r w:rsidR="00943A13" w:rsidRPr="009E4DD1">
        <w:rPr>
          <w:rFonts w:ascii="Times New Roman" w:eastAsia="Times New Roman" w:hAnsi="Times New Roman" w:cs="Times New Roman"/>
          <w:color w:val="222222"/>
          <w:sz w:val="24"/>
          <w:szCs w:val="24"/>
          <w:lang w:eastAsia="ru-RU"/>
        </w:rPr>
        <w:t>.3. Во время перемен учащимся запрещается:</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7</w:t>
      </w:r>
      <w:r w:rsidR="00943A13" w:rsidRPr="009E4DD1">
        <w:rPr>
          <w:rFonts w:ascii="Times New Roman" w:eastAsia="Times New Roman" w:hAnsi="Times New Roman" w:cs="Times New Roman"/>
          <w:color w:val="222222"/>
          <w:sz w:val="24"/>
          <w:szCs w:val="24"/>
          <w:lang w:eastAsia="ru-RU"/>
        </w:rPr>
        <w:t>.3.1. Шуметь, мешать отдыхать другим.</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7</w:t>
      </w:r>
      <w:r w:rsidR="00943A13" w:rsidRPr="009E4DD1">
        <w:rPr>
          <w:rFonts w:ascii="Times New Roman" w:eastAsia="Times New Roman" w:hAnsi="Times New Roman" w:cs="Times New Roman"/>
          <w:color w:val="222222"/>
          <w:sz w:val="24"/>
          <w:szCs w:val="24"/>
          <w:lang w:eastAsia="ru-RU"/>
        </w:rPr>
        <w:t>.3.2. Бегать по коридорам, лестницам, вблизи оконных и лестничных проемов и в других местах, не предназначенных для активного движения.</w:t>
      </w:r>
    </w:p>
    <w:p w:rsidR="00943A13"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7</w:t>
      </w:r>
      <w:r w:rsidR="00943A13" w:rsidRPr="009E4DD1">
        <w:rPr>
          <w:rFonts w:ascii="Times New Roman" w:eastAsia="Times New Roman" w:hAnsi="Times New Roman" w:cs="Times New Roman"/>
          <w:color w:val="222222"/>
          <w:sz w:val="24"/>
          <w:szCs w:val="24"/>
          <w:lang w:eastAsia="ru-RU"/>
        </w:rPr>
        <w:t>.3.3. Толкать друг друга, перебрасываться предметами.</w:t>
      </w:r>
    </w:p>
    <w:p w:rsidR="009E4DD1"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b/>
          <w:bCs/>
          <w:color w:val="222222"/>
          <w:sz w:val="24"/>
          <w:szCs w:val="24"/>
          <w:lang w:eastAsia="ru-RU"/>
        </w:rPr>
        <w:t>8</w:t>
      </w:r>
      <w:r w:rsidR="00943A13" w:rsidRPr="009E4DD1">
        <w:rPr>
          <w:rFonts w:ascii="Times New Roman" w:eastAsia="Times New Roman" w:hAnsi="Times New Roman" w:cs="Times New Roman"/>
          <w:b/>
          <w:bCs/>
          <w:color w:val="222222"/>
          <w:sz w:val="24"/>
          <w:szCs w:val="24"/>
          <w:lang w:eastAsia="ru-RU"/>
        </w:rPr>
        <w:t>. Правила поведения учащихся в столовой</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8</w:t>
      </w:r>
      <w:r w:rsidR="00943A13" w:rsidRPr="009E4DD1">
        <w:rPr>
          <w:rFonts w:ascii="Times New Roman" w:eastAsia="Times New Roman" w:hAnsi="Times New Roman" w:cs="Times New Roman"/>
          <w:color w:val="222222"/>
          <w:sz w:val="24"/>
          <w:szCs w:val="24"/>
          <w:lang w:eastAsia="ru-RU"/>
        </w:rPr>
        <w:t>.1. Учащиеся обслуживаются в столовой в порядке живой очереди.</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lastRenderedPageBreak/>
        <w:t>8</w:t>
      </w:r>
      <w:r w:rsidR="00943A13" w:rsidRPr="009E4DD1">
        <w:rPr>
          <w:rFonts w:ascii="Times New Roman" w:eastAsia="Times New Roman" w:hAnsi="Times New Roman" w:cs="Times New Roman"/>
          <w:color w:val="222222"/>
          <w:sz w:val="24"/>
          <w:szCs w:val="24"/>
          <w:lang w:eastAsia="ru-RU"/>
        </w:rPr>
        <w:t>.2. Учащиеся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8</w:t>
      </w:r>
      <w:r w:rsidR="00943A13" w:rsidRPr="009E4DD1">
        <w:rPr>
          <w:rFonts w:ascii="Times New Roman" w:eastAsia="Times New Roman" w:hAnsi="Times New Roman" w:cs="Times New Roman"/>
          <w:color w:val="222222"/>
          <w:sz w:val="24"/>
          <w:szCs w:val="24"/>
          <w:lang w:eastAsia="ru-RU"/>
        </w:rPr>
        <w:t>.3. Употреблять продукты питания и напитки, приобретенные в столовой и принесенные с собой, разрешается только в столовой.</w:t>
      </w:r>
    </w:p>
    <w:p w:rsidR="00943A13"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8</w:t>
      </w:r>
      <w:r w:rsidR="00943A13" w:rsidRPr="009E4DD1">
        <w:rPr>
          <w:rFonts w:ascii="Times New Roman" w:eastAsia="Times New Roman" w:hAnsi="Times New Roman" w:cs="Times New Roman"/>
          <w:color w:val="222222"/>
          <w:sz w:val="24"/>
          <w:szCs w:val="24"/>
          <w:lang w:eastAsia="ru-RU"/>
        </w:rPr>
        <w:t>.4. После еды учащиеся убирают за собой столовые принадлежности и посуду.</w:t>
      </w:r>
    </w:p>
    <w:p w:rsidR="009E4DD1"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b/>
          <w:bCs/>
          <w:color w:val="222222"/>
          <w:sz w:val="24"/>
          <w:szCs w:val="24"/>
          <w:lang w:eastAsia="ru-RU"/>
        </w:rPr>
        <w:t>9</w:t>
      </w:r>
      <w:r w:rsidR="00943A13" w:rsidRPr="009E4DD1">
        <w:rPr>
          <w:rFonts w:ascii="Times New Roman" w:eastAsia="Times New Roman" w:hAnsi="Times New Roman" w:cs="Times New Roman"/>
          <w:b/>
          <w:bCs/>
          <w:color w:val="222222"/>
          <w:sz w:val="24"/>
          <w:szCs w:val="24"/>
          <w:lang w:eastAsia="ru-RU"/>
        </w:rPr>
        <w:t>. Правила поведения учащихся во время внеурочных мероприятий</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9</w:t>
      </w:r>
      <w:r w:rsidR="00943A13" w:rsidRPr="009E4DD1">
        <w:rPr>
          <w:rFonts w:ascii="Times New Roman" w:eastAsia="Times New Roman" w:hAnsi="Times New Roman" w:cs="Times New Roman"/>
          <w:color w:val="222222"/>
          <w:sz w:val="24"/>
          <w:szCs w:val="24"/>
          <w:lang w:eastAsia="ru-RU"/>
        </w:rPr>
        <w:t>.1. Перед проведением мероприятий ответственный учитель (руководитель группы) инструктирует учащихся по технике безопасности.</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9</w:t>
      </w:r>
      <w:r w:rsidR="00943A13" w:rsidRPr="009E4DD1">
        <w:rPr>
          <w:rFonts w:ascii="Times New Roman" w:eastAsia="Times New Roman" w:hAnsi="Times New Roman" w:cs="Times New Roman"/>
          <w:color w:val="222222"/>
          <w:sz w:val="24"/>
          <w:szCs w:val="24"/>
          <w:lang w:eastAsia="ru-RU"/>
        </w:rPr>
        <w:t>.2. Во время мероприятия учащиеся должны:</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9</w:t>
      </w:r>
      <w:r w:rsidR="00943A13" w:rsidRPr="009E4DD1">
        <w:rPr>
          <w:rFonts w:ascii="Times New Roman" w:eastAsia="Times New Roman" w:hAnsi="Times New Roman" w:cs="Times New Roman"/>
          <w:color w:val="222222"/>
          <w:sz w:val="24"/>
          <w:szCs w:val="24"/>
          <w:lang w:eastAsia="ru-RU"/>
        </w:rPr>
        <w:t>.2.1. Соблюдать дисциплину и выполнять все указания ответственного учителя (руководителя группы).</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9</w:t>
      </w:r>
      <w:r w:rsidR="00943A13" w:rsidRPr="009E4DD1">
        <w:rPr>
          <w:rFonts w:ascii="Times New Roman" w:eastAsia="Times New Roman" w:hAnsi="Times New Roman" w:cs="Times New Roman"/>
          <w:color w:val="222222"/>
          <w:sz w:val="24"/>
          <w:szCs w:val="24"/>
          <w:lang w:eastAsia="ru-RU"/>
        </w:rPr>
        <w:t>.2.2. Следовать установленным маршрутом движения, соблюдать правила поведения на улице, в общественном транспорте.</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9</w:t>
      </w:r>
      <w:r w:rsidR="00943A13" w:rsidRPr="009E4DD1">
        <w:rPr>
          <w:rFonts w:ascii="Times New Roman" w:eastAsia="Times New Roman" w:hAnsi="Times New Roman" w:cs="Times New Roman"/>
          <w:color w:val="222222"/>
          <w:sz w:val="24"/>
          <w:szCs w:val="24"/>
          <w:lang w:eastAsia="ru-RU"/>
        </w:rPr>
        <w:t>.2.3. Соблюдать правила личной гигиены, своевременно сообщать руководителю группы об ухудшении здоровья или травме.</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9</w:t>
      </w:r>
      <w:r w:rsidR="00943A13" w:rsidRPr="009E4DD1">
        <w:rPr>
          <w:rFonts w:ascii="Times New Roman" w:eastAsia="Times New Roman" w:hAnsi="Times New Roman" w:cs="Times New Roman"/>
          <w:color w:val="222222"/>
          <w:sz w:val="24"/>
          <w:szCs w:val="24"/>
          <w:lang w:eastAsia="ru-RU"/>
        </w:rPr>
        <w:t>.2.4. Уважать местные традиции, бережно относиться к природе, памятникам истории и культуры.</w:t>
      </w:r>
    </w:p>
    <w:p w:rsidR="00943A13"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9</w:t>
      </w:r>
      <w:r w:rsidR="00943A13" w:rsidRPr="009E4DD1">
        <w:rPr>
          <w:rFonts w:ascii="Times New Roman" w:eastAsia="Times New Roman" w:hAnsi="Times New Roman" w:cs="Times New Roman"/>
          <w:color w:val="222222"/>
          <w:sz w:val="24"/>
          <w:szCs w:val="24"/>
          <w:lang w:eastAsia="ru-RU"/>
        </w:rPr>
        <w:t>.2.5. Оставаться вместе с группой до окончания мероприятия. Покинуть мероприятие раньше учащиеся могут только с разрешения ответственного учителя (руководителя группы).</w:t>
      </w:r>
    </w:p>
    <w:p w:rsidR="009E4DD1"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bookmarkStart w:id="0" w:name="_GoBack"/>
      <w:bookmarkEnd w:id="0"/>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b/>
          <w:bCs/>
          <w:color w:val="222222"/>
          <w:sz w:val="24"/>
          <w:szCs w:val="24"/>
          <w:lang w:eastAsia="ru-RU"/>
        </w:rPr>
        <w:t>10</w:t>
      </w:r>
      <w:r w:rsidR="00943A13" w:rsidRPr="009E4DD1">
        <w:rPr>
          <w:rFonts w:ascii="Times New Roman" w:eastAsia="Times New Roman" w:hAnsi="Times New Roman" w:cs="Times New Roman"/>
          <w:b/>
          <w:bCs/>
          <w:color w:val="222222"/>
          <w:sz w:val="24"/>
          <w:szCs w:val="24"/>
          <w:lang w:eastAsia="ru-RU"/>
        </w:rPr>
        <w:t>. Защита прав, свобод, гарантий и законных интересов учащихся</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10</w:t>
      </w:r>
      <w:r w:rsidR="00943A13" w:rsidRPr="009E4DD1">
        <w:rPr>
          <w:rFonts w:ascii="Times New Roman" w:eastAsia="Times New Roman" w:hAnsi="Times New Roman" w:cs="Times New Roman"/>
          <w:color w:val="222222"/>
          <w:sz w:val="24"/>
          <w:szCs w:val="24"/>
          <w:lang w:eastAsia="ru-RU"/>
        </w:rPr>
        <w:t>.1. В 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10</w:t>
      </w:r>
      <w:r w:rsidR="00943A13" w:rsidRPr="009E4DD1">
        <w:rPr>
          <w:rFonts w:ascii="Times New Roman" w:eastAsia="Times New Roman" w:hAnsi="Times New Roman" w:cs="Times New Roman"/>
          <w:color w:val="222222"/>
          <w:sz w:val="24"/>
          <w:szCs w:val="24"/>
          <w:lang w:eastAsia="ru-RU"/>
        </w:rPr>
        <w:t>.1.1.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10</w:t>
      </w:r>
      <w:r w:rsidR="00943A13" w:rsidRPr="009E4DD1">
        <w:rPr>
          <w:rFonts w:ascii="Times New Roman" w:eastAsia="Times New Roman" w:hAnsi="Times New Roman" w:cs="Times New Roman"/>
          <w:color w:val="222222"/>
          <w:sz w:val="24"/>
          <w:szCs w:val="24"/>
          <w:lang w:eastAsia="ru-RU"/>
        </w:rPr>
        <w:t xml:space="preserve">.1.2. Обращаться в комиссию по урегулированию споров между участниками </w:t>
      </w:r>
    </w:p>
    <w:p w:rsidR="00943A13" w:rsidRPr="009E4DD1" w:rsidRDefault="00943A13"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образовательных отношений.</w:t>
      </w:r>
    </w:p>
    <w:p w:rsidR="00943A13" w:rsidRPr="009E4DD1" w:rsidRDefault="009E4DD1" w:rsidP="009E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E4DD1">
        <w:rPr>
          <w:rFonts w:ascii="Times New Roman" w:eastAsia="Times New Roman" w:hAnsi="Times New Roman" w:cs="Times New Roman"/>
          <w:color w:val="222222"/>
          <w:sz w:val="24"/>
          <w:szCs w:val="24"/>
          <w:lang w:eastAsia="ru-RU"/>
        </w:rPr>
        <w:t>10</w:t>
      </w:r>
      <w:r w:rsidR="00943A13" w:rsidRPr="009E4DD1">
        <w:rPr>
          <w:rFonts w:ascii="Times New Roman" w:eastAsia="Times New Roman" w:hAnsi="Times New Roman" w:cs="Times New Roman"/>
          <w:color w:val="222222"/>
          <w:sz w:val="24"/>
          <w:szCs w:val="24"/>
          <w:lang w:eastAsia="ru-RU"/>
        </w:rPr>
        <w:t>.1.3. Использовать иные, не запрещенные законодательством способы защиты своих прав и законных интересов.</w:t>
      </w:r>
    </w:p>
    <w:p w:rsidR="00DB5FA1" w:rsidRPr="009E4DD1" w:rsidRDefault="00DB5FA1" w:rsidP="009E4DD1">
      <w:pPr>
        <w:spacing w:after="0" w:line="240" w:lineRule="auto"/>
        <w:jc w:val="both"/>
        <w:rPr>
          <w:rFonts w:ascii="Times New Roman" w:hAnsi="Times New Roman" w:cs="Times New Roman"/>
          <w:sz w:val="24"/>
          <w:szCs w:val="24"/>
        </w:rPr>
      </w:pPr>
    </w:p>
    <w:sectPr w:rsidR="00DB5FA1" w:rsidRPr="009E4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A13"/>
    <w:rsid w:val="002D1DE8"/>
    <w:rsid w:val="00943A13"/>
    <w:rsid w:val="009E4DD1"/>
    <w:rsid w:val="00AF6D9A"/>
    <w:rsid w:val="00D8014E"/>
    <w:rsid w:val="00DB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F1C5B"/>
  <w15:chartTrackingRefBased/>
  <w15:docId w15:val="{A1F519F1-A174-40CE-A4CF-75C8334AF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4DD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E4D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27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ip.1obraz.ru/" TargetMode="External"/><Relationship Id="rId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2602</Words>
  <Characters>14834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Софья</cp:lastModifiedBy>
  <cp:revision>2</cp:revision>
  <cp:lastPrinted>2022-05-26T13:00:00Z</cp:lastPrinted>
  <dcterms:created xsi:type="dcterms:W3CDTF">2020-02-08T01:21:00Z</dcterms:created>
  <dcterms:modified xsi:type="dcterms:W3CDTF">2022-05-26T13:01:00Z</dcterms:modified>
</cp:coreProperties>
</file>